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DC" w:rsidRDefault="002C041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05pt;margin-top:0;width:121.7pt;height:54.7pt;z-index:251657728;mso-wrap-distance-left:5pt;mso-wrap-distance-right:5pt;mso-position-horizontal-relative:margin" wrapcoords="506 0 21343 0 21343 8633 21600 8633 21600 21600 0 21600 0 8633 506 8633 506 0" filled="f" stroked="f">
            <v:textbox style="mso-fit-shape-to-text:t" inset="0,0,0,0">
              <w:txbxContent>
                <w:p w:rsidR="00927CDC" w:rsidRDefault="002C0418">
                  <w:pPr>
                    <w:pStyle w:val="2"/>
                    <w:shd w:val="clear" w:color="auto" w:fill="auto"/>
                  </w:pPr>
                  <w:r>
                    <w:rPr>
                      <w:rStyle w:val="2Exact0"/>
                    </w:rPr>
                    <w:t>«УТВЕРЖДАЮ»</w:t>
                  </w:r>
                </w:p>
                <w:p w:rsidR="00927CDC" w:rsidRDefault="002C0418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Руководитель</w:t>
                  </w:r>
                </w:p>
                <w:p w:rsidR="00927CDC" w:rsidRDefault="002C0418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ФГБНУ «Федеральный институт педагоги четких щмереннй»</w:t>
                  </w:r>
                </w:p>
                <w:p w:rsidR="00927CDC" w:rsidRDefault="002C041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"C:\\Users\\root\\AppData\\Local\\Temp\\FineReader12.00\\media\\image1.jpeg"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05pt;height:55.1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58.4pt;margin-top:.5pt;width:112.3pt;height:31.9pt;z-index:251657729;mso-wrap-distance-left:5pt;mso-wrap-distance-right:5pt;mso-position-horizontal-relative:margin" wrapcoords="644 0 21042 0 21042 10699 21600 12364 21600 21600 0 21600 0 12364 644 10699 644 0" filled="f" stroked="f">
            <v:textbox style="mso-fit-shape-to-text:t" inset="0,0,0,0">
              <w:txbxContent>
                <w:p w:rsidR="00927CDC" w:rsidRDefault="002C0418">
                  <w:pPr>
                    <w:pStyle w:val="a4"/>
                    <w:shd w:val="clear" w:color="auto" w:fill="auto"/>
                    <w:spacing w:line="173" w:lineRule="exact"/>
                  </w:pPr>
                  <w:r>
                    <w:rPr>
                      <w:rStyle w:val="Exact0"/>
                    </w:rPr>
                    <w:t>«СОГЛАСОВАНО»</w:t>
                  </w:r>
                </w:p>
                <w:p w:rsidR="00927CDC" w:rsidRDefault="002C0418">
                  <w:pPr>
                    <w:pStyle w:val="a4"/>
                    <w:shd w:val="clear" w:color="auto" w:fill="auto"/>
                    <w:spacing w:line="173" w:lineRule="exact"/>
                  </w:pPr>
                  <w:r>
                    <w:rPr>
                      <w:rStyle w:val="Exact0"/>
                    </w:rPr>
                    <w:t>Председатель</w:t>
                  </w:r>
                </w:p>
                <w:p w:rsidR="00927CDC" w:rsidRDefault="002C0418">
                  <w:pPr>
                    <w:pStyle w:val="a4"/>
                    <w:shd w:val="clear" w:color="auto" w:fill="auto"/>
                    <w:spacing w:line="173" w:lineRule="exact"/>
                    <w:jc w:val="both"/>
                  </w:pPr>
                  <w:r>
                    <w:rPr>
                      <w:rStyle w:val="Exact0"/>
                    </w:rPr>
                    <w:t>Научно-методического сове га ФГБНУ «ФИПИ» щг истории</w:t>
                  </w:r>
                </w:p>
                <w:p w:rsidR="00927CDC" w:rsidRDefault="002C0418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"C:\\Users\\root\\AppData\\Local\\Temp\\FineReader12.00\\media\\image2.jpeg"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11.85pt;height:32.1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 w:rsidR="00927CDC" w:rsidRDefault="00927CDC">
      <w:pPr>
        <w:spacing w:line="360" w:lineRule="exact"/>
      </w:pPr>
    </w:p>
    <w:p w:rsidR="00927CDC" w:rsidRDefault="00927CDC">
      <w:pPr>
        <w:spacing w:line="360" w:lineRule="exact"/>
      </w:pPr>
    </w:p>
    <w:p w:rsidR="00927CDC" w:rsidRDefault="00927CDC">
      <w:pPr>
        <w:spacing w:line="360" w:lineRule="exact"/>
      </w:pPr>
    </w:p>
    <w:p w:rsidR="00927CDC" w:rsidRDefault="00927CDC">
      <w:pPr>
        <w:spacing w:line="376" w:lineRule="exact"/>
      </w:pPr>
    </w:p>
    <w:p w:rsidR="00927CDC" w:rsidRDefault="00927CDC">
      <w:pPr>
        <w:rPr>
          <w:sz w:val="2"/>
          <w:szCs w:val="2"/>
        </w:rPr>
        <w:sectPr w:rsidR="00927CDC">
          <w:headerReference w:type="default" r:id="rId11"/>
          <w:footerReference w:type="default" r:id="rId12"/>
          <w:type w:val="continuous"/>
          <w:pgSz w:w="8400" w:h="11900"/>
          <w:pgMar w:top="1462" w:right="1057" w:bottom="4124" w:left="1329" w:header="0" w:footer="3" w:gutter="0"/>
          <w:cols w:space="720"/>
          <w:noEndnote/>
          <w:titlePg/>
          <w:docGrid w:linePitch="360"/>
        </w:sectPr>
      </w:pPr>
    </w:p>
    <w:p w:rsidR="00927CDC" w:rsidRDefault="00927CDC">
      <w:pPr>
        <w:spacing w:line="240" w:lineRule="exact"/>
        <w:rPr>
          <w:sz w:val="19"/>
          <w:szCs w:val="19"/>
        </w:rPr>
      </w:pPr>
    </w:p>
    <w:p w:rsidR="00927CDC" w:rsidRDefault="00927CDC">
      <w:pPr>
        <w:spacing w:before="106" w:after="106" w:line="240" w:lineRule="exact"/>
        <w:rPr>
          <w:sz w:val="19"/>
          <w:szCs w:val="19"/>
        </w:rPr>
      </w:pPr>
    </w:p>
    <w:p w:rsidR="00927CDC" w:rsidRDefault="00927CDC">
      <w:pPr>
        <w:rPr>
          <w:sz w:val="2"/>
          <w:szCs w:val="2"/>
        </w:rPr>
        <w:sectPr w:rsidR="00927CDC">
          <w:type w:val="continuous"/>
          <w:pgSz w:w="8400" w:h="11900"/>
          <w:pgMar w:top="3997" w:right="0" w:bottom="3997" w:left="0" w:header="0" w:footer="3" w:gutter="0"/>
          <w:cols w:space="720"/>
          <w:noEndnote/>
          <w:docGrid w:linePitch="360"/>
        </w:sectPr>
      </w:pPr>
    </w:p>
    <w:p w:rsidR="00927CDC" w:rsidRDefault="002C0418">
      <w:pPr>
        <w:pStyle w:val="30"/>
        <w:shd w:val="clear" w:color="auto" w:fill="auto"/>
        <w:spacing w:after="573"/>
      </w:pPr>
      <w:r>
        <w:lastRenderedPageBreak/>
        <w:t>Государственная итоговая аттестация по образовательным</w:t>
      </w:r>
      <w:r>
        <w:br/>
        <w:t>программам основного общего образования в форме</w:t>
      </w:r>
      <w:r>
        <w:br/>
        <w:t>основного государственного экзамена (ОГЭ)</w:t>
      </w:r>
    </w:p>
    <w:p w:rsidR="00927CDC" w:rsidRDefault="002C0418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Кодификатор</w:t>
      </w:r>
      <w:bookmarkEnd w:id="0"/>
    </w:p>
    <w:p w:rsidR="00927CDC" w:rsidRDefault="002C0418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элементов содержания и требований к уровню</w:t>
      </w:r>
      <w:r>
        <w:br/>
        <w:t xml:space="preserve">подготовки обучающихся для </w:t>
      </w:r>
      <w:r>
        <w:t>проведения основного</w:t>
      </w:r>
      <w:r>
        <w:br/>
        <w:t>государственного экзамена по ИСТОРИИ</w:t>
      </w:r>
      <w:bookmarkEnd w:id="1"/>
      <w:r>
        <w:br/>
      </w:r>
      <w:r>
        <w:rPr>
          <w:rStyle w:val="20"/>
          <w:b w:val="0"/>
          <w:bCs w:val="0"/>
        </w:rPr>
        <w:t>подготовлен Федеральным государственным бюджетным</w:t>
      </w:r>
      <w:r>
        <w:rPr>
          <w:rStyle w:val="20"/>
          <w:b w:val="0"/>
          <w:bCs w:val="0"/>
        </w:rPr>
        <w:br/>
        <w:t>научным учреждением</w:t>
      </w:r>
    </w:p>
    <w:p w:rsidR="00927CDC" w:rsidRDefault="002C0418">
      <w:pPr>
        <w:pStyle w:val="21"/>
        <w:shd w:val="clear" w:color="auto" w:fill="auto"/>
        <w:spacing w:before="0"/>
        <w:jc w:val="left"/>
        <w:sectPr w:rsidR="00927CDC">
          <w:type w:val="continuous"/>
          <w:pgSz w:w="8400" w:h="11900"/>
          <w:pgMar w:top="3997" w:right="1057" w:bottom="3997" w:left="1329" w:header="0" w:footer="3" w:gutter="0"/>
          <w:cols w:space="720"/>
          <w:noEndnote/>
          <w:docGrid w:linePitch="360"/>
        </w:sectPr>
      </w:pPr>
      <w:r>
        <w:t>«ФЕДЕРАЛЬНЫЙ ИНСТИТУТ ПЕДАГОЕИЧЕСКИХ ИЗМЕРЕНИЙ»</w:t>
      </w:r>
    </w:p>
    <w:p w:rsidR="00927CDC" w:rsidRDefault="002C0418">
      <w:pPr>
        <w:pStyle w:val="40"/>
        <w:shd w:val="clear" w:color="auto" w:fill="auto"/>
        <w:spacing w:after="0" w:line="180" w:lineRule="exact"/>
      </w:pPr>
      <w:r>
        <w:lastRenderedPageBreak/>
        <w:t>Кодификатор</w:t>
      </w:r>
    </w:p>
    <w:p w:rsidR="00927CDC" w:rsidRDefault="002C0418">
      <w:pPr>
        <w:pStyle w:val="50"/>
        <w:shd w:val="clear" w:color="auto" w:fill="auto"/>
        <w:spacing w:before="0" w:after="162"/>
      </w:pPr>
      <w:r>
        <w:t xml:space="preserve">элементов содержания и требований к уровню </w:t>
      </w:r>
      <w:r>
        <w:t>подготовки обучающихся для проведения основного государственного экзамена по ИСТОРИИ</w:t>
      </w:r>
    </w:p>
    <w:p w:rsidR="00927CDC" w:rsidRDefault="002C0418">
      <w:pPr>
        <w:pStyle w:val="21"/>
        <w:shd w:val="clear" w:color="auto" w:fill="auto"/>
        <w:spacing w:before="0"/>
        <w:ind w:firstLine="520"/>
        <w:jc w:val="both"/>
      </w:pPr>
      <w:r>
        <w:t xml:space="preserve">Кодификатор элементов содержания и требований к уровню подготовки обучающихся для проведения основного государственного экзамена по истории (далее - кодификатор) является </w:t>
      </w:r>
      <w:r>
        <w:t xml:space="preserve">одним из документов, определяющих структуру и содержание контрольных измерительных материалов (далее -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каждому </w:t>
      </w:r>
      <w:r>
        <w:t>объекту соответствует определенный код.</w:t>
      </w:r>
    </w:p>
    <w:p w:rsidR="00927CDC" w:rsidRDefault="002C0418">
      <w:pPr>
        <w:pStyle w:val="21"/>
        <w:shd w:val="clear" w:color="auto" w:fill="auto"/>
        <w:tabs>
          <w:tab w:val="left" w:pos="3778"/>
        </w:tabs>
        <w:spacing w:before="0"/>
        <w:ind w:firstLine="600"/>
        <w:jc w:val="both"/>
      </w:pPr>
      <w:r>
        <w:t>Кодификатор составлен на базе Федерального компонента государственного стандарта основного общего образования (приказ Минобразования России от 05.03.2004</w:t>
      </w:r>
      <w:r>
        <w:tab/>
        <w:t>№ 1089 «Об утверждении</w:t>
      </w:r>
    </w:p>
    <w:p w:rsidR="00927CDC" w:rsidRDefault="002C0418">
      <w:pPr>
        <w:pStyle w:val="21"/>
        <w:shd w:val="clear" w:color="auto" w:fill="auto"/>
        <w:spacing w:before="0"/>
        <w:jc w:val="both"/>
      </w:pPr>
      <w:r>
        <w:t>Федерального компонента государственных</w:t>
      </w:r>
      <w:r>
        <w:t xml:space="preserve"> стандартов начального общего, основного общего и среднего (полного) общего образования»). Конкретизация элементов содержания, включенных в кодификатор, содержится в Примерной программе основного общего образования по истории.</w:t>
      </w:r>
    </w:p>
    <w:p w:rsidR="00927CDC" w:rsidRDefault="002C0418">
      <w:pPr>
        <w:pStyle w:val="21"/>
        <w:shd w:val="clear" w:color="auto" w:fill="auto"/>
        <w:spacing w:before="0"/>
        <w:ind w:firstLine="520"/>
        <w:jc w:val="both"/>
      </w:pPr>
      <w:r>
        <w:t>Кодификатор состоит из двух р</w:t>
      </w:r>
      <w:r>
        <w:t>азделов:</w:t>
      </w:r>
    </w:p>
    <w:p w:rsidR="00927CDC" w:rsidRDefault="002C0418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26" w:lineRule="exact"/>
        <w:ind w:firstLine="520"/>
        <w:jc w:val="both"/>
      </w:pPr>
      <w:r>
        <w:t>Раздел 1. «Перечень элементов содержания, проверяемых на основном государственном экзамене по ИСТОРИИ»;</w:t>
      </w:r>
    </w:p>
    <w:p w:rsidR="00927CDC" w:rsidRDefault="002C0418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firstLine="520"/>
        <w:jc w:val="both"/>
      </w:pPr>
      <w:r>
        <w:t>Раздел 2. «Перечень требований к уровню подготовки обучающихся, освоивших общеобразовательные программы основного общего образования по ИСТОРИИ</w:t>
      </w:r>
      <w:r>
        <w:t>».</w:t>
      </w:r>
    </w:p>
    <w:p w:rsidR="00927CDC" w:rsidRDefault="002C0418">
      <w:pPr>
        <w:pStyle w:val="21"/>
        <w:shd w:val="clear" w:color="auto" w:fill="auto"/>
        <w:tabs>
          <w:tab w:val="left" w:pos="3778"/>
        </w:tabs>
        <w:spacing w:before="0"/>
        <w:ind w:firstLine="520"/>
        <w:jc w:val="both"/>
      </w:pPr>
      <w:r>
        <w:t>В кодификатор не включены элементы содержания, выделенные курсивом в разделе стандарта «Обязательный минимум содержания основных образовательных программ»:</w:t>
      </w:r>
      <w:r>
        <w:tab/>
        <w:t>данное содержание подлежит</w:t>
      </w:r>
    </w:p>
    <w:p w:rsidR="00927CDC" w:rsidRDefault="002C0418">
      <w:pPr>
        <w:pStyle w:val="21"/>
        <w:shd w:val="clear" w:color="auto" w:fill="auto"/>
        <w:spacing w:before="0" w:after="240"/>
        <w:jc w:val="both"/>
      </w:pPr>
      <w:r>
        <w:t xml:space="preserve">изучению, но не включено в раздел стандарта «Требования к уровню </w:t>
      </w:r>
      <w:r>
        <w:t>подготовки выпускников», т.е. не является объектом контроля. Также в кодификатор не включены те требования к уровню подготовки выпускников, достижение которых не может быть проверено в рамках государственной итоговой аттестации.</w:t>
      </w:r>
    </w:p>
    <w:p w:rsidR="00927CDC" w:rsidRDefault="002C0418">
      <w:pPr>
        <w:pStyle w:val="40"/>
        <w:shd w:val="clear" w:color="auto" w:fill="auto"/>
        <w:spacing w:after="0" w:line="221" w:lineRule="exact"/>
        <w:ind w:firstLine="520"/>
        <w:jc w:val="both"/>
      </w:pPr>
      <w:r>
        <w:t>Раздел 1. Перечень элементо</w:t>
      </w:r>
      <w:r>
        <w:t>в содержания, проверяемых на основном государственном экзамене по ИСТОРИИ</w:t>
      </w:r>
    </w:p>
    <w:p w:rsidR="00927CDC" w:rsidRDefault="002C0418">
      <w:pPr>
        <w:pStyle w:val="21"/>
        <w:shd w:val="clear" w:color="auto" w:fill="auto"/>
        <w:spacing w:before="0"/>
        <w:ind w:firstLine="600"/>
        <w:jc w:val="both"/>
        <w:sectPr w:rsidR="00927CDC">
          <w:pgSz w:w="8400" w:h="11900"/>
          <w:pgMar w:top="857" w:right="799" w:bottom="857" w:left="1092" w:header="0" w:footer="3" w:gutter="0"/>
          <w:cols w:space="720"/>
          <w:noEndnote/>
          <w:docGrid w:linePitch="360"/>
        </w:sectPr>
      </w:pPr>
      <w:r>
        <w:t>Первый столбец кодификатора указывает код раздела, темы. Во втором столбце содержится код элемента содержания, для которого создаются проверочные задания. Значко</w:t>
      </w:r>
      <w:r>
        <w:t xml:space="preserve">м «*» </w:t>
      </w:r>
      <w:r>
        <w:rPr>
          <w:rStyle w:val="22"/>
        </w:rPr>
        <w:t>отмечены те элементы содержания, которые проверяются с привлечением знаний по всеобщей истории</w:t>
      </w:r>
      <w:r>
        <w:rPr>
          <w:rStyle w:val="23"/>
        </w:rPr>
        <w:t>.</w:t>
      </w:r>
      <w:r>
        <w:rPr>
          <w:rStyle w:val="24"/>
        </w:rPr>
        <w:t xml:space="preserve"> </w:t>
      </w:r>
      <w:r>
        <w:t>В третьем столбце указываются элементы содержания, проверяемые в экзаменационной работе. Жирным курсивом указаны крупные блоки содержания, которые ниже ра</w:t>
      </w:r>
      <w:r>
        <w:t>збиты на более мелкие элементы.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40"/>
        <w:gridCol w:w="4795"/>
      </w:tblGrid>
      <w:tr w:rsidR="00927CDC" w:rsidTr="00913BA0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75pt"/>
              </w:rPr>
              <w:lastRenderedPageBreak/>
              <w:t>Код</w:t>
            </w:r>
          </w:p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75pt"/>
              </w:rPr>
              <w:t>раздела,</w:t>
            </w:r>
          </w:p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75pt"/>
              </w:rPr>
              <w:t>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</w:t>
            </w:r>
          </w:p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контроли</w:t>
            </w:r>
            <w:r>
              <w:rPr>
                <w:rStyle w:val="275pt"/>
              </w:rPr>
              <w:softHyphen/>
            </w:r>
          </w:p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руемого</w:t>
            </w:r>
          </w:p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7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элемента</w:t>
            </w:r>
          </w:p>
          <w:p w:rsidR="00913BA0" w:rsidRDefault="00913BA0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(КЭС)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CDC" w:rsidRDefault="002C0418" w:rsidP="00913BA0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75pt"/>
              </w:rPr>
              <w:t xml:space="preserve">Элементы содержания, проверяемые заданиями 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Pr="00913BA0" w:rsidRDefault="00913BA0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  <w:lang w:eastAsia="en-US" w:bidi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Древность и Средневековье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Pr="00913BA0" w:rsidRDefault="00913BA0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  <w:lang w:eastAsia="en-US" w:bidi="en-US"/>
              </w:rPr>
              <w:t>1.1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6"/>
              </w:rPr>
              <w:t>Народы и государства на территории нашей страны в древности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1.1.1*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Народы на территории России до середины I тысячелетия до н.э.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1.1.2*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Восточные славяне: расселение, соседи, занятия, общественный строй. Язычество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1.2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>Русь в IX - начале XII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1.2.1*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Новгород и Киев - центры древнерусской государственности. </w:t>
            </w:r>
            <w:r>
              <w:rPr>
                <w:rStyle w:val="27"/>
              </w:rPr>
              <w:t>Образование Древнерусского государства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1.2.2*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Владимир I. Крещение Руси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1.2.3*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Ярослав Мудрый. Русская Правда. Владимир Мономах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1.3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>Русские земли и княжества в XII - середине XV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1.3.1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Политическая раздробленность Руси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1.3.2*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Борьба против </w:t>
            </w:r>
            <w:r>
              <w:rPr>
                <w:rStyle w:val="27"/>
              </w:rPr>
              <w:t>внешней агрессии в XIII в. Монгольское завоевание. Экспансия с Запада. Александр Невский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1.3.3*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Начало объединения русских земель. Иван Калита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1.3.4*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Дмитрий Донской. Куликовская битва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1.3.5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Роль церкви в общественной жизни Руси. Сергий Радонежский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1.4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6"/>
              </w:rPr>
              <w:t>Российское государство во второй половине XV-XVII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Свержение золотоордынского ига. Иван III. Завершение объединения русских земель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Становление органов власти Российского государства. Судебник 1497 г.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7"/>
              </w:rPr>
              <w:t xml:space="preserve">Иван IV Грозный. </w:t>
            </w:r>
            <w:r>
              <w:rPr>
                <w:rStyle w:val="27"/>
              </w:rPr>
              <w:t>Установление царской власти. Реформы середины XVI в. Земские соборы. Опричнина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1.4.4*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7"/>
              </w:rPr>
              <w:t>Расширение территории государства (присоединение Казанского и Астраханского ханств, Западной Сибири)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1.4.5*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Смутное время. Борьба против внешней экспансии. К. Минин, </w:t>
            </w:r>
            <w:r>
              <w:rPr>
                <w:rStyle w:val="27"/>
              </w:rPr>
              <w:t>Д. Пожарский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Россия при первых Романовых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Соборное уложение 1649 г. Юридическое оформление крепостного права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Церковный раскол. Никон и Аввакум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Социальные движения второй половины XVII в. Степан Разин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1.4.10*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Внешняя </w:t>
            </w:r>
            <w:r>
              <w:rPr>
                <w:rStyle w:val="27"/>
              </w:rPr>
              <w:t>политика России в XVII в. Вхождение Левобережной Украины в состав России</w:t>
            </w:r>
          </w:p>
        </w:tc>
      </w:tr>
    </w:tbl>
    <w:p w:rsidR="00927CDC" w:rsidRDefault="00927CDC">
      <w:pPr>
        <w:framePr w:w="6518" w:wrap="notBeside" w:vAnchor="text" w:hAnchor="text" w:xAlign="center" w:y="1"/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40"/>
        <w:gridCol w:w="4795"/>
      </w:tblGrid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1.5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6"/>
              </w:rPr>
              <w:t>Культура народов нашей страны с древнейших времен до конца XVII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1.5.1*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Становление древнерусской культуры: фольклор, письменность, живопись, зодчество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1.5.2*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Формирование культуры Российского государства. Летописание. Андрей Рублев. Книгопечатание. Иван Фёдоров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Новое время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2.1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>Россия в XVIII - середине XIX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Преобразования первой четверти XVIII в. Пётр I. Абсолютизм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 xml:space="preserve">Создание регулярной </w:t>
            </w:r>
            <w:r>
              <w:rPr>
                <w:rStyle w:val="27"/>
              </w:rPr>
              <w:t>армии и флота. Северная война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Дворцовые перевороты. Расширение прав и привилегий дворянства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2.1.4*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«Просвещённый абсолютизм» Екатерины II. Оформление сословного строя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Социальные движения. Е.И. Пугачёв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2.1.6*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Россия в войнах второй </w:t>
            </w:r>
            <w:r>
              <w:rPr>
                <w:rStyle w:val="27"/>
              </w:rPr>
              <w:t>половины XVIII в. А.В. Суворов, Ф.Ф. Ушаков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Внутренняя политика в первой половине XIX в. М.М. Сперанский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2.1.8*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Отечественная война 1812 г.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Движение декабристов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2.1.10*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Общественная мысль во второй четверти XIX в. Официальная </w:t>
            </w:r>
            <w:r>
              <w:rPr>
                <w:rStyle w:val="27"/>
              </w:rPr>
              <w:t>государственная идеология. Западники и славянофилы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2.1.11*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Начало промышленного переворота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2.1.12*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Присоединение Кавказа. Крымская война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2.2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>Россия во второй половине XIX - начале ХХ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Реформы 1860-1870-х гг. Александр II. Отмена крепостного</w:t>
            </w:r>
            <w:r>
              <w:rPr>
                <w:rStyle w:val="27"/>
              </w:rPr>
              <w:t xml:space="preserve"> права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Завершение промышленного переворота. Формирование классов индустриального общества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2.2.3*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Общественные движения второй половины XIX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2.2.4*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Россия в военно-политических блоках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2.2.5*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Промышленный подъём. Формирование монополий. С.Ю.</w:t>
            </w:r>
            <w:r>
              <w:rPr>
                <w:rStyle w:val="27"/>
              </w:rPr>
              <w:t xml:space="preserve"> Витте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2.2.6*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Русско-японская война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Обострение социальных противоречий в условиях модернизации. Революция 1905-1907 гг. Государственная дума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2.2.8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П.А. Столыпин. Аграрная реформа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2.3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>Российская культура в XVIII - начале ХХ в.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2.3.1*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Светский характер культуры. Взаимосвязь и взаимовлияние российской и мировой культуры</w:t>
            </w:r>
          </w:p>
        </w:tc>
      </w:tr>
    </w:tbl>
    <w:p w:rsidR="00927CDC" w:rsidRDefault="00927CDC">
      <w:pPr>
        <w:framePr w:w="6518" w:wrap="notBeside" w:vAnchor="text" w:hAnchor="text" w:xAlign="center" w:y="1"/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  <w:sectPr w:rsidR="00927CDC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43" w:right="659" w:bottom="743" w:left="1254" w:header="0" w:footer="3" w:gutter="0"/>
          <w:pgNumType w:start="4"/>
          <w:cols w:num="2" w:sep="1" w:space="1891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40"/>
        <w:gridCol w:w="4795"/>
      </w:tblGrid>
      <w:tr w:rsidR="00927C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2.3.2*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Наука и образование. М.В. Ломоносов, Н.И. Лобачевский, Д.И. Менделеев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2.3.3*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Литература и искусство.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Новейшая история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5"/>
              </w:rPr>
              <w:t>3.1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 xml:space="preserve">Россия - СССР в </w:t>
            </w:r>
            <w:r>
              <w:rPr>
                <w:rStyle w:val="25"/>
              </w:rPr>
              <w:t>1914-1991 гг.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Россия в Первой мировой войне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 xml:space="preserve">Революция в России в 1917 г. Падение </w:t>
            </w:r>
            <w:r>
              <w:rPr>
                <w:rStyle w:val="27"/>
              </w:rPr>
              <w:t>монархии. Временное правительство и Советы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Провозглашение советской власти в октябре 1917 г. В.И. Ленин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3.1.4*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Политика большевиков и установление однопартийной диктатуры. Распад Российской империи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3.1.5*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 xml:space="preserve">Гражданская война. Красные и белые. </w:t>
            </w:r>
            <w:r>
              <w:rPr>
                <w:rStyle w:val="27"/>
              </w:rPr>
              <w:t>«Военный коммунизм»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3.1.6*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Новая экономическая политика. Образование СССР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7"/>
              </w:rPr>
              <w:t>Поиск путей построения социализма. Формирование централизованной (командной) экономики. Индустриализация. Коллективизация сельского хозяйства. Коренные изменения в духовной</w:t>
            </w:r>
            <w:r>
              <w:rPr>
                <w:rStyle w:val="27"/>
              </w:rPr>
              <w:t xml:space="preserve"> жизни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Власть партийно-государственного аппарата. И.В. Сталин. Массовые репрессии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3.1.9*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СССР в системе международных отношений в 1920-1930-х гг.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3.1.10*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СССР во Второй мировой войне. Начало, этапы и крупнейшие сражения Великой Отечественной </w:t>
            </w:r>
            <w:r>
              <w:rPr>
                <w:rStyle w:val="27"/>
              </w:rPr>
              <w:t>войны 1941-1945 гг. Битва за Москву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Сталинградская битва. Битва на Курской дуге. Коренной перелом в ходе войны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Советский тыл в годы войны. Партизанское движение. СССР в антигитлеровской коалиции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3.1.13*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 xml:space="preserve">Изгнание захватчиков с </w:t>
            </w:r>
            <w:r>
              <w:rPr>
                <w:rStyle w:val="27"/>
              </w:rPr>
              <w:t>советской земли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3.1.14*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Итоги Великой Отечественной войны. Советские полководцы. Г.К. Жуков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Послевоенное восстановление хозяйства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3.1.16*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«Оттепель». XX съезд КПСС. Н.С. Хрущев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3.1.17*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«Застой». Л.И. Брежнев. Кризис советской системы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3.1.18*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Внешняя политика СССР в 1945-1980-е гг. Холодная война. «Разрядка»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«Перестройка». Противоречия и неудачи стратегии «ускорения». Демократизация политической жизни. М.С. Горбачев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Августовские события 1991 г. Распад СССР. Образование</w:t>
            </w:r>
            <w:r>
              <w:rPr>
                <w:rStyle w:val="27"/>
              </w:rPr>
              <w:t xml:space="preserve"> СНГ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3.1.21*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Социалистический реализм в литературе и искусстве. Достижения советского образования, науки и техники</w:t>
            </w:r>
          </w:p>
        </w:tc>
      </w:tr>
    </w:tbl>
    <w:p w:rsidR="00927CDC" w:rsidRDefault="00927CDC">
      <w:pPr>
        <w:framePr w:w="6518" w:wrap="notBeside" w:vAnchor="text" w:hAnchor="text" w:xAlign="center" w:y="1"/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  <w:sectPr w:rsidR="00927CDC">
          <w:pgSz w:w="8400" w:h="11900"/>
          <w:pgMar w:top="772" w:right="596" w:bottom="801" w:left="11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40"/>
        <w:gridCol w:w="4795"/>
      </w:tblGrid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6"/>
              </w:rPr>
              <w:t>3.2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6"/>
              </w:rPr>
              <w:t>Современная Россия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3.2.1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Образование Российской Федерации как суверенного государства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3.2.2*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 xml:space="preserve">Б.Н. Ельцин. </w:t>
            </w:r>
            <w:r>
              <w:rPr>
                <w:rStyle w:val="27"/>
              </w:rPr>
              <w:t>Переход к рыночной экономике. Принятие Конституции Российской Федерации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3.2.3*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Российская Федерация в 2000-2012 гг.: основные тенденции социально-экономического и общественно-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51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политического развития страны на современном этапе. В.В. Путин. Д.А. </w:t>
            </w:r>
            <w:r>
              <w:rPr>
                <w:rStyle w:val="27"/>
              </w:rPr>
              <w:t>Медведев</w:t>
            </w:r>
          </w:p>
        </w:tc>
      </w:tr>
    </w:tbl>
    <w:p w:rsidR="00927CDC" w:rsidRDefault="00927CDC">
      <w:pPr>
        <w:framePr w:w="6518" w:wrap="notBeside" w:vAnchor="text" w:hAnchor="text" w:xAlign="center" w:y="1"/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</w:pPr>
    </w:p>
    <w:p w:rsidR="00927CDC" w:rsidRDefault="002C0418">
      <w:pPr>
        <w:pStyle w:val="40"/>
        <w:shd w:val="clear" w:color="auto" w:fill="auto"/>
        <w:spacing w:before="137" w:after="0" w:line="221" w:lineRule="exact"/>
        <w:ind w:firstLine="580"/>
        <w:jc w:val="both"/>
      </w:pPr>
      <w:r>
        <w:t>Раздел 2. Перечень требований к уровню подготовки обучающихся, освоивших общеобразовательные программы основного общего образования по ИСТОРИИ</w:t>
      </w:r>
    </w:p>
    <w:p w:rsidR="00927CDC" w:rsidRDefault="002C0418">
      <w:pPr>
        <w:pStyle w:val="21"/>
        <w:shd w:val="clear" w:color="auto" w:fill="auto"/>
        <w:spacing w:before="0"/>
        <w:ind w:firstLine="580"/>
        <w:jc w:val="both"/>
      </w:pPr>
      <w:r>
        <w:t xml:space="preserve">Перечень требований к уровню подготовки выпускников составлен на основе раздела «Требования к уровню </w:t>
      </w:r>
      <w:r>
        <w:t>подготовки выпускников» Федерального компонента государственного стандарта основного общего образования.</w:t>
      </w:r>
    </w:p>
    <w:p w:rsidR="00927CDC" w:rsidRDefault="002C0418">
      <w:pPr>
        <w:pStyle w:val="21"/>
        <w:shd w:val="clear" w:color="auto" w:fill="auto"/>
        <w:spacing w:before="0"/>
        <w:ind w:firstLine="580"/>
        <w:jc w:val="both"/>
      </w:pPr>
      <w:r>
        <w:t>В первых двух столбцах таблицы даны коды требований, в третьем - требование к уровню подготовки выпускников, достижение которого проверяется в ходе ОГЭ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62"/>
        <w:gridCol w:w="5237"/>
      </w:tblGrid>
      <w:tr w:rsidR="00927CDC" w:rsidTr="00913BA0">
        <w:tblPrEx>
          <w:tblCellMar>
            <w:top w:w="0" w:type="dxa"/>
            <w:bottom w:w="0" w:type="dxa"/>
          </w:tblCellMar>
        </w:tblPrEx>
        <w:trPr>
          <w:trHeight w:hRule="exact" w:val="1290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27"/>
              </w:rPr>
              <w:lastRenderedPageBreak/>
              <w:t>Код</w:t>
            </w:r>
          </w:p>
          <w:p w:rsidR="00927CDC" w:rsidRDefault="00913BA0">
            <w:pPr>
              <w:pStyle w:val="21"/>
              <w:framePr w:w="6614" w:wrap="notBeside" w:vAnchor="text" w:hAnchor="text" w:xAlign="center" w:y="1"/>
              <w:shd w:val="clear" w:color="auto" w:fill="auto"/>
              <w:spacing w:before="60" w:line="180" w:lineRule="exact"/>
              <w:ind w:left="220"/>
              <w:jc w:val="left"/>
              <w:rPr>
                <w:rStyle w:val="27"/>
              </w:rPr>
            </w:pPr>
            <w:r>
              <w:rPr>
                <w:rStyle w:val="27"/>
              </w:rPr>
              <w:t>Т</w:t>
            </w:r>
            <w:r w:rsidR="002C0418">
              <w:rPr>
                <w:rStyle w:val="27"/>
              </w:rPr>
              <w:t>ребований</w:t>
            </w:r>
          </w:p>
          <w:p w:rsidR="00913BA0" w:rsidRDefault="00913BA0">
            <w:pPr>
              <w:pStyle w:val="21"/>
              <w:framePr w:w="6614" w:wrap="notBeside" w:vAnchor="text" w:hAnchor="text" w:xAlign="center" w:y="1"/>
              <w:shd w:val="clear" w:color="auto" w:fill="auto"/>
              <w:spacing w:before="60" w:line="180" w:lineRule="exact"/>
              <w:ind w:left="220"/>
              <w:jc w:val="left"/>
            </w:pPr>
            <w:r>
              <w:rPr>
                <w:rStyle w:val="27"/>
              </w:rPr>
              <w:t>(КПУ)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CDC" w:rsidRDefault="002C0418" w:rsidP="00913BA0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7"/>
              </w:rPr>
              <w:t xml:space="preserve">Требования к уровню подготовки 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Знать (понимать):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>основные даты, этапы и ключевые события истории России и мира с древности до наших дней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выдающихся деятелей отечественной и всеобщей истории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 xml:space="preserve">важнейшие </w:t>
            </w:r>
            <w:r>
              <w:rPr>
                <w:rStyle w:val="27"/>
              </w:rPr>
              <w:t>достижения культуры и системы ценностей, сформировавшиеся в ходе исторического развития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1.4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7"/>
              </w:rPr>
              <w:t>изученные виды исторических источников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5"/>
              </w:rPr>
              <w:t>Уметь: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соотносить </w:t>
            </w:r>
            <w:r>
              <w:rPr>
                <w:rStyle w:val="27"/>
              </w:rPr>
              <w:t>даты событий отечественной и всеобщей истории с веком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определять последовательность </w:t>
            </w:r>
            <w:r>
              <w:rPr>
                <w:rStyle w:val="27"/>
              </w:rPr>
              <w:t xml:space="preserve">и </w:t>
            </w:r>
            <w:r>
              <w:rPr>
                <w:rStyle w:val="27"/>
              </w:rPr>
              <w:t>длительность важнейших событий отечественной и всеобщей истории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использовать данные исторических и современных источников </w:t>
            </w:r>
            <w:r>
              <w:rPr>
                <w:rStyle w:val="27"/>
              </w:rPr>
              <w:t>при ответе на вопросы, решении различных учебных задач; сравнивать свидетельства разных источников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показывать на исторической карте </w:t>
            </w:r>
            <w:r>
              <w:rPr>
                <w:rStyle w:val="27"/>
              </w:rPr>
              <w:t>территории расселения народов, границы государств, города, места значительных исторических событий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рассказывать </w:t>
            </w:r>
            <w:r>
              <w:rPr>
                <w:rStyle w:val="27"/>
              </w:rPr>
              <w:t>о важнейших исторических событиях и их участниках, показывая знание необходимых фактов, дат, терминов</w:t>
            </w:r>
          </w:p>
        </w:tc>
      </w:tr>
    </w:tbl>
    <w:p w:rsidR="00927CDC" w:rsidRDefault="00927CDC">
      <w:pPr>
        <w:framePr w:w="6614" w:wrap="notBeside" w:vAnchor="text" w:hAnchor="text" w:xAlign="center" w:y="1"/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  <w:sectPr w:rsidR="00927CDC">
          <w:headerReference w:type="default" r:id="rId17"/>
          <w:footerReference w:type="default" r:id="rId18"/>
          <w:headerReference w:type="first" r:id="rId19"/>
          <w:footerReference w:type="first" r:id="rId20"/>
          <w:pgSz w:w="8400" w:h="11900"/>
          <w:pgMar w:top="772" w:right="596" w:bottom="801" w:left="11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62"/>
        <w:gridCol w:w="5237"/>
      </w:tblGrid>
      <w:tr w:rsidR="00927CD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давать описание </w:t>
            </w:r>
            <w:r>
              <w:rPr>
                <w:rStyle w:val="27"/>
              </w:rPr>
              <w:t xml:space="preserve">исторических событий и памятников культуры на основе текста и </w:t>
            </w:r>
            <w:r>
              <w:rPr>
                <w:rStyle w:val="27"/>
              </w:rPr>
              <w:t>иллюстративного материала, фрагментов исторических источников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7"/>
              </w:rPr>
              <w:t xml:space="preserve">использовать приобретенные знания при </w:t>
            </w:r>
            <w:r>
              <w:rPr>
                <w:rStyle w:val="28"/>
              </w:rPr>
              <w:t xml:space="preserve">составлении плана </w:t>
            </w:r>
            <w:r>
              <w:rPr>
                <w:rStyle w:val="27"/>
              </w:rPr>
              <w:t xml:space="preserve">и </w:t>
            </w:r>
            <w:r>
              <w:rPr>
                <w:rStyle w:val="28"/>
              </w:rPr>
              <w:t xml:space="preserve">написании творческих работ </w:t>
            </w:r>
            <w:r>
              <w:rPr>
                <w:rStyle w:val="27"/>
              </w:rPr>
              <w:t>(в том числе сочинений)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8"/>
              </w:rPr>
              <w:t xml:space="preserve">соотносить </w:t>
            </w:r>
            <w:r>
              <w:rPr>
                <w:rStyle w:val="27"/>
              </w:rPr>
              <w:t>общие исторические процессы и отдельные факты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8"/>
              </w:rPr>
              <w:t xml:space="preserve">выявлять существенные черты </w:t>
            </w:r>
            <w:r>
              <w:rPr>
                <w:rStyle w:val="27"/>
              </w:rPr>
              <w:t>исторических процессов, явлений и событий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8"/>
              </w:rPr>
              <w:t xml:space="preserve">группировать </w:t>
            </w:r>
            <w:r>
              <w:rPr>
                <w:rStyle w:val="27"/>
              </w:rPr>
              <w:t>исторические явления и события по заданному признаку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8"/>
              </w:rPr>
              <w:t xml:space="preserve">объяснять смысл </w:t>
            </w:r>
            <w:r>
              <w:rPr>
                <w:rStyle w:val="27"/>
              </w:rPr>
              <w:t>изученных исторических понятий и терминов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выявлять общность и различия </w:t>
            </w:r>
            <w:r>
              <w:rPr>
                <w:rStyle w:val="27"/>
              </w:rPr>
              <w:t>сравниваемых</w:t>
            </w:r>
            <w:r>
              <w:rPr>
                <w:rStyle w:val="27"/>
              </w:rPr>
              <w:t xml:space="preserve"> исторических событий и явлений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определять причины и следствия </w:t>
            </w:r>
            <w:r>
              <w:rPr>
                <w:rStyle w:val="27"/>
              </w:rPr>
              <w:t>важнейших исторических событий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2.14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8"/>
              </w:rPr>
              <w:t xml:space="preserve">объяснять свое отношение </w:t>
            </w:r>
            <w:r>
              <w:rPr>
                <w:rStyle w:val="27"/>
              </w:rPr>
              <w:t xml:space="preserve">к наиболее значительным событиям и личностям истории России и всеобщей истории, достижениям отечественной и мировой </w:t>
            </w:r>
            <w:r>
              <w:rPr>
                <w:rStyle w:val="27"/>
              </w:rPr>
              <w:t>культуры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9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понимания исторических причин и исторического значения событий и явлений современной жизни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 xml:space="preserve">высказывания собственных суждений об </w:t>
            </w:r>
            <w:r>
              <w:rPr>
                <w:rStyle w:val="27"/>
              </w:rPr>
              <w:t>историческом наследии народов России и мира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объяснения исторически сложившихся норм социального поведения</w:t>
            </w:r>
          </w:p>
        </w:tc>
      </w:tr>
      <w:tr w:rsidR="00927CD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927C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7"/>
              </w:rPr>
              <w:t>3.4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CDC" w:rsidRDefault="002C0418">
            <w:pPr>
              <w:pStyle w:val="21"/>
              <w:framePr w:w="661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27"/>
              </w:rPr>
              <w:t>общения с людьми другой культуры, национальной и религиозной принадлежности</w:t>
            </w:r>
          </w:p>
        </w:tc>
      </w:tr>
    </w:tbl>
    <w:p w:rsidR="00927CDC" w:rsidRDefault="00927CDC">
      <w:pPr>
        <w:framePr w:w="6614" w:wrap="notBeside" w:vAnchor="text" w:hAnchor="text" w:xAlign="center" w:y="1"/>
        <w:rPr>
          <w:sz w:val="2"/>
          <w:szCs w:val="2"/>
        </w:rPr>
      </w:pPr>
    </w:p>
    <w:p w:rsidR="00927CDC" w:rsidRDefault="00927CDC">
      <w:pPr>
        <w:rPr>
          <w:sz w:val="2"/>
          <w:szCs w:val="2"/>
        </w:rPr>
      </w:pPr>
    </w:p>
    <w:p w:rsidR="00927CDC" w:rsidRDefault="002C0418">
      <w:pPr>
        <w:rPr>
          <w:sz w:val="2"/>
          <w:szCs w:val="2"/>
        </w:rPr>
      </w:pPr>
      <w:r>
        <w:br w:type="page"/>
      </w:r>
    </w:p>
    <w:sectPr w:rsidR="00927CDC">
      <w:pgSz w:w="8400" w:h="11900"/>
      <w:pgMar w:top="773" w:right="932" w:bottom="773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18" w:rsidRDefault="002C0418">
      <w:r>
        <w:separator/>
      </w:r>
    </w:p>
  </w:endnote>
  <w:endnote w:type="continuationSeparator" w:id="0">
    <w:p w:rsidR="002C0418" w:rsidRDefault="002C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65pt;margin-top:556pt;width:303.3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©2015 Федеральная служба по надзору в 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.9pt;margin-top:557.9pt;width:303.35pt;height:7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© 2015 Федеральная служба по надзору в 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95pt;margin-top:556pt;width:723.85pt;height:6.9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tabs>
                    <w:tab w:val="right" w:pos="14477"/>
                  </w:tabs>
                  <w:spacing w:line="240" w:lineRule="auto"/>
                </w:pPr>
                <w:r>
                  <w:rPr>
                    <w:rStyle w:val="a7"/>
                  </w:rPr>
                  <w:t>© 2015 Федеральная служба по надзору в сфере образования и науки Российской Федерации</w:t>
                </w:r>
                <w:r>
                  <w:rPr>
                    <w:rStyle w:val="a7"/>
                  </w:rPr>
                  <w:tab/>
                  <w:t>© 2015 Федеральная служба по надзору в 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15pt;margin-top:556pt;width:303.3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©2015 Федеральная служба по надзору в сфере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927C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18" w:rsidRDefault="002C0418"/>
  </w:footnote>
  <w:footnote w:type="continuationSeparator" w:id="0">
    <w:p w:rsidR="002C0418" w:rsidRDefault="002C04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.3pt;margin-top:34pt;width:322.1pt;height:7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tabs>
                    <w:tab w:val="right" w:pos="6442"/>
                  </w:tabs>
                  <w:spacing w:line="240" w:lineRule="auto"/>
                </w:pPr>
                <w:r>
                  <w:rPr>
                    <w:rStyle w:val="8pt"/>
                  </w:rPr>
                  <w:t>История. 9 класс</w:t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3BA0" w:rsidRPr="00913BA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.8pt;margin-top:35.9pt;width:321.6pt;height:8.1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tabs>
                    <w:tab w:val="right" w:pos="1690"/>
                    <w:tab w:val="right" w:pos="6432"/>
                  </w:tabs>
                  <w:spacing w:line="240" w:lineRule="auto"/>
                </w:pPr>
                <w:r>
                  <w:rPr>
                    <w:rStyle w:val="8pt0"/>
                  </w:rPr>
                  <w:t>История. 9 класс</w:t>
                </w:r>
                <w:r>
                  <w:rPr>
                    <w:rStyle w:val="8pt"/>
                  </w:rPr>
                  <w:tab/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3BA0" w:rsidRPr="00913BA0">
                  <w:rPr>
                    <w:rStyle w:val="8pt"/>
                    <w:noProof/>
                  </w:rPr>
                  <w:t>5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6pt;margin-top:34pt;width:742.55pt;height:8.4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tabs>
                    <w:tab w:val="right" w:pos="6394"/>
                    <w:tab w:val="right" w:pos="9586"/>
                    <w:tab w:val="right" w:pos="14808"/>
                  </w:tabs>
                  <w:spacing w:line="240" w:lineRule="auto"/>
                </w:pPr>
                <w:r>
                  <w:rPr>
                    <w:rStyle w:val="8pt"/>
                  </w:rPr>
                  <w:t>История. 9 класс</w:t>
                </w:r>
                <w:r>
                  <w:rPr>
                    <w:rStyle w:val="8pt"/>
                  </w:rPr>
                  <w:tab/>
                  <w:t>3</w:t>
                </w:r>
                <w:r>
                  <w:rPr>
                    <w:rStyle w:val="8pt"/>
                  </w:rPr>
                  <w:tab/>
                </w:r>
                <w:r>
                  <w:rPr>
                    <w:rStyle w:val="8pt0"/>
                  </w:rPr>
                  <w:t>История. 9 класс</w:t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3BA0" w:rsidRPr="00913BA0">
                  <w:rPr>
                    <w:rStyle w:val="8pt"/>
                    <w:noProof/>
                  </w:rPr>
                  <w:t>4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2C04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8pt;margin-top:31.8pt;width:321.85pt;height:7.9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27CDC" w:rsidRDefault="002C0418">
                <w:pPr>
                  <w:pStyle w:val="a6"/>
                  <w:shd w:val="clear" w:color="auto" w:fill="auto"/>
                  <w:tabs>
                    <w:tab w:val="right" w:pos="1694"/>
                    <w:tab w:val="right" w:pos="6437"/>
                  </w:tabs>
                  <w:spacing w:line="240" w:lineRule="auto"/>
                </w:pPr>
                <w:r>
                  <w:rPr>
                    <w:rStyle w:val="8pt0"/>
                  </w:rPr>
                  <w:t>История. 9 класс</w:t>
                </w:r>
                <w:r>
                  <w:rPr>
                    <w:rStyle w:val="8pt"/>
                  </w:rPr>
                  <w:tab/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7FB2" w:rsidRPr="008B7FB2">
                  <w:rPr>
                    <w:rStyle w:val="8pt"/>
                    <w:noProof/>
                  </w:rPr>
                  <w:t>9</w:t>
                </w:r>
                <w:r>
                  <w:rPr>
                    <w:rStyle w:val="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DC" w:rsidRDefault="00927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6441"/>
    <w:multiLevelType w:val="multilevel"/>
    <w:tmpl w:val="BAB09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27CDC"/>
    <w:rsid w:val="002C0418"/>
    <w:rsid w:val="00783462"/>
    <w:rsid w:val="008B7FB2"/>
    <w:rsid w:val="00913BA0"/>
    <w:rsid w:val="009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26ED501-4366-4EFE-9619-0206489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0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78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20" w:line="274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oot\AppData\Local\Temp\FineReader12.00\media\image1.jpeg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file:///C:\Users\root\AppData\Local\Temp\FineReader12.00\media\image2.jpe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Инга Морякина</cp:lastModifiedBy>
  <cp:revision>2</cp:revision>
  <dcterms:created xsi:type="dcterms:W3CDTF">2015-06-09T07:42:00Z</dcterms:created>
  <dcterms:modified xsi:type="dcterms:W3CDTF">2015-06-09T08:04:00Z</dcterms:modified>
</cp:coreProperties>
</file>